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36"/>
          <w:szCs w:val="36"/>
        </w:rPr>
        <w:t>Living I Love You</w:t>
      </w:r>
      <w:bookmarkStart w:id="0" w:name="_GoBack"/>
      <w:bookmarkEnd w:id="0"/>
    </w:p>
    <w:p w:rsidR="000B3125" w:rsidRPr="000B3125" w:rsidRDefault="000B3125" w:rsidP="000B3125">
      <w:pPr>
        <w:spacing w:before="100" w:beforeAutospacing="1" w:after="100" w:afterAutospacing="1" w:line="240" w:lineRule="auto"/>
        <w:outlineLvl w:val="1"/>
        <w:rPr>
          <w:rFonts w:ascii="Times New Roman" w:eastAsia="Times New Roman" w:hAnsi="Times New Roman" w:cs="Times New Roman"/>
          <w:bCs/>
          <w:sz w:val="36"/>
          <w:szCs w:val="36"/>
        </w:rPr>
      </w:pPr>
      <w:r w:rsidRPr="000B3125">
        <w:rPr>
          <w:rFonts w:ascii="Times New Roman" w:eastAsia="Times New Roman" w:hAnsi="Times New Roman" w:cs="Times New Roman"/>
          <w:bCs/>
          <w:sz w:val="36"/>
          <w:szCs w:val="36"/>
        </w:rPr>
        <w:t>6 Ways Jesus Demonstrated His Love in Matthew 20:29–34</w:t>
      </w:r>
    </w:p>
    <w:p w:rsid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 xml:space="preserve">Someone once shared with me this thought: It is easy to say, </w:t>
      </w:r>
      <w:r w:rsidRPr="000B3125">
        <w:rPr>
          <w:rFonts w:ascii="Times New Roman" w:eastAsia="Times New Roman" w:hAnsi="Times New Roman" w:cs="Times New Roman"/>
          <w:i/>
          <w:iCs/>
          <w:sz w:val="24"/>
          <w:szCs w:val="24"/>
        </w:rPr>
        <w:t>“I love you,”</w:t>
      </w:r>
      <w:r w:rsidRPr="000B3125">
        <w:rPr>
          <w:rFonts w:ascii="Times New Roman" w:eastAsia="Times New Roman" w:hAnsi="Times New Roman" w:cs="Times New Roman"/>
          <w:sz w:val="24"/>
          <w:szCs w:val="24"/>
        </w:rPr>
        <w:t xml:space="preserve"> but far more difficult to live a life that consistently reveals, </w:t>
      </w:r>
      <w:r w:rsidRPr="000B3125">
        <w:rPr>
          <w:rFonts w:ascii="Times New Roman" w:eastAsia="Times New Roman" w:hAnsi="Times New Roman" w:cs="Times New Roman"/>
          <w:i/>
          <w:iCs/>
          <w:sz w:val="24"/>
          <w:szCs w:val="24"/>
        </w:rPr>
        <w:t>“I love you.”</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 xml:space="preserve">We treasure those places in the Word of God where Jesus said the words, </w:t>
      </w:r>
      <w:r w:rsidRPr="000B3125">
        <w:rPr>
          <w:rFonts w:ascii="Times New Roman" w:eastAsia="Times New Roman" w:hAnsi="Times New Roman" w:cs="Times New Roman"/>
          <w:i/>
          <w:iCs/>
          <w:sz w:val="24"/>
          <w:szCs w:val="24"/>
        </w:rPr>
        <w:t>“I love you,”</w:t>
      </w:r>
      <w:r w:rsidRPr="000B3125">
        <w:rPr>
          <w:rFonts w:ascii="Times New Roman" w:eastAsia="Times New Roman" w:hAnsi="Times New Roman" w:cs="Times New Roman"/>
          <w:sz w:val="24"/>
          <w:szCs w:val="24"/>
        </w:rPr>
        <w:t xml:space="preserve"> such as John 15:9 and 12; but beyond the words, His life and actions continually revealed that He loves us as no other has or could. The truth is that the very essence of God is love, and the Bible definition of love is God.</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 xml:space="preserve">The life of the Lord Jesus Christ was the living demonstration of love. Jesus </w:t>
      </w:r>
      <w:r w:rsidRPr="000B3125">
        <w:rPr>
          <w:rFonts w:ascii="Times New Roman" w:eastAsia="Times New Roman" w:hAnsi="Times New Roman" w:cs="Times New Roman"/>
          <w:i/>
          <w:iCs/>
          <w:sz w:val="24"/>
          <w:szCs w:val="24"/>
        </w:rPr>
        <w:t>expressed</w:t>
      </w:r>
      <w:r w:rsidRPr="000B3125">
        <w:rPr>
          <w:rFonts w:ascii="Times New Roman" w:eastAsia="Times New Roman" w:hAnsi="Times New Roman" w:cs="Times New Roman"/>
          <w:sz w:val="24"/>
          <w:szCs w:val="24"/>
        </w:rPr>
        <w:t xml:space="preserve"> His love in His Word. Jesus </w:t>
      </w:r>
      <w:r w:rsidRPr="000B3125">
        <w:rPr>
          <w:rFonts w:ascii="Times New Roman" w:eastAsia="Times New Roman" w:hAnsi="Times New Roman" w:cs="Times New Roman"/>
          <w:i/>
          <w:iCs/>
          <w:sz w:val="24"/>
          <w:szCs w:val="24"/>
        </w:rPr>
        <w:t>demonstrated</w:t>
      </w:r>
      <w:r w:rsidRPr="000B3125">
        <w:rPr>
          <w:rFonts w:ascii="Times New Roman" w:eastAsia="Times New Roman" w:hAnsi="Times New Roman" w:cs="Times New Roman"/>
          <w:sz w:val="24"/>
          <w:szCs w:val="24"/>
        </w:rPr>
        <w:t xml:space="preserve"> His love in His living. Notice with me how Jesus demonstrated His love in Matthew 20:29–34:</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i/>
          <w:iCs/>
          <w:sz w:val="24"/>
          <w:szCs w:val="24"/>
        </w:rPr>
        <w:t xml:space="preserve">And as they departed from Jericho, a great multitude followed him. And, behold, two blind men sitting by the way side, when they heard that Jesus passed by, cried out, saying, Have mercy on us, O Lord, thou Son of David. And the multitude rebuked them, because they should hold their peace: but they cried the more, saying, Have mercy on us, O Lord, thou Son of David. And Jesus stood still, and called them, and said, </w:t>
      </w:r>
      <w:proofErr w:type="gramStart"/>
      <w:r w:rsidRPr="000B3125">
        <w:rPr>
          <w:rFonts w:ascii="Times New Roman" w:eastAsia="Times New Roman" w:hAnsi="Times New Roman" w:cs="Times New Roman"/>
          <w:i/>
          <w:iCs/>
          <w:sz w:val="24"/>
          <w:szCs w:val="24"/>
        </w:rPr>
        <w:t>What</w:t>
      </w:r>
      <w:proofErr w:type="gramEnd"/>
      <w:r w:rsidRPr="000B3125">
        <w:rPr>
          <w:rFonts w:ascii="Times New Roman" w:eastAsia="Times New Roman" w:hAnsi="Times New Roman" w:cs="Times New Roman"/>
          <w:i/>
          <w:iCs/>
          <w:sz w:val="24"/>
          <w:szCs w:val="24"/>
        </w:rPr>
        <w:t xml:space="preserve"> will ye that I shall do unto you? They say unto him, Lord, that our eyes may be opened. So Jesus had compassion on them, and touched their eyes: and immediately their eyes received sight, and they followed him.</w:t>
      </w:r>
    </w:p>
    <w:p w:rsidR="000B3125" w:rsidRPr="000B3125" w:rsidRDefault="000B3125" w:rsidP="000B3125">
      <w:pPr>
        <w:spacing w:before="100" w:beforeAutospacing="1" w:after="100" w:afterAutospacing="1" w:line="240" w:lineRule="auto"/>
        <w:outlineLvl w:val="2"/>
        <w:rPr>
          <w:rFonts w:ascii="Times New Roman" w:eastAsia="Times New Roman" w:hAnsi="Times New Roman" w:cs="Times New Roman"/>
          <w:b/>
          <w:bCs/>
          <w:sz w:val="27"/>
          <w:szCs w:val="27"/>
        </w:rPr>
      </w:pPr>
      <w:r w:rsidRPr="000B3125">
        <w:rPr>
          <w:rFonts w:ascii="Times New Roman" w:eastAsia="Times New Roman" w:hAnsi="Times New Roman" w:cs="Times New Roman"/>
          <w:b/>
          <w:bCs/>
          <w:sz w:val="27"/>
          <w:szCs w:val="27"/>
        </w:rPr>
        <w:t>Jesus Cared for Individuals, Not Just Crowds—v. 29–30</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As they left Jericho, a great multitude followed the Lord Jesus Christ and His disciples. The days of Jesus casually strolling with His disciples were gone. It seemed that now there was always a crowd of hundreds, sometimes thousands.</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His disciples always seemed to focus on the crowd. This day, they thought it was improper for these two blind men to demand the attention of Jesus when so many were around. But the Lord Jesus knew the importance of the individual.</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 xml:space="preserve">It is important for us to remember that great lesson. Our world is becoming more and more anonymous, more and more aloof. What a tremendous opportunity for Christians to be personally caring and accepting, revealing the beauty of the gospel through caring acts of friendship! The world, like never before, needs more loving pastors, caring </w:t>
      </w:r>
      <w:proofErr w:type="spellStart"/>
      <w:r w:rsidRPr="000B3125">
        <w:rPr>
          <w:rFonts w:ascii="Times New Roman" w:eastAsia="Times New Roman" w:hAnsi="Times New Roman" w:cs="Times New Roman"/>
          <w:sz w:val="24"/>
          <w:szCs w:val="24"/>
        </w:rPr>
        <w:t>soulwinners</w:t>
      </w:r>
      <w:proofErr w:type="spellEnd"/>
      <w:r w:rsidRPr="000B3125">
        <w:rPr>
          <w:rFonts w:ascii="Times New Roman" w:eastAsia="Times New Roman" w:hAnsi="Times New Roman" w:cs="Times New Roman"/>
          <w:sz w:val="24"/>
          <w:szCs w:val="24"/>
        </w:rPr>
        <w:t xml:space="preserve">, interested Sunday school teachers, bus captains, and junior church workers. We talk of a lost </w:t>
      </w:r>
      <w:r w:rsidRPr="000B3125">
        <w:rPr>
          <w:rFonts w:ascii="Times New Roman" w:eastAsia="Times New Roman" w:hAnsi="Times New Roman" w:cs="Times New Roman"/>
          <w:i/>
          <w:iCs/>
          <w:sz w:val="24"/>
          <w:szCs w:val="24"/>
        </w:rPr>
        <w:t>world</w:t>
      </w:r>
      <w:r w:rsidRPr="000B3125">
        <w:rPr>
          <w:rFonts w:ascii="Times New Roman" w:eastAsia="Times New Roman" w:hAnsi="Times New Roman" w:cs="Times New Roman"/>
          <w:sz w:val="24"/>
          <w:szCs w:val="24"/>
        </w:rPr>
        <w:t xml:space="preserve">, but I believe we would reach people more effectively if we saw them as lost </w:t>
      </w:r>
      <w:r w:rsidRPr="000B3125">
        <w:rPr>
          <w:rFonts w:ascii="Times New Roman" w:eastAsia="Times New Roman" w:hAnsi="Times New Roman" w:cs="Times New Roman"/>
          <w:i/>
          <w:iCs/>
          <w:sz w:val="24"/>
          <w:szCs w:val="24"/>
        </w:rPr>
        <w:t>individuals</w:t>
      </w:r>
      <w:r w:rsidRPr="000B3125">
        <w:rPr>
          <w:rFonts w:ascii="Times New Roman" w:eastAsia="Times New Roman" w:hAnsi="Times New Roman" w:cs="Times New Roman"/>
          <w:sz w:val="24"/>
          <w:szCs w:val="24"/>
        </w:rPr>
        <w:t>.</w:t>
      </w:r>
    </w:p>
    <w:p w:rsidR="000B3125" w:rsidRPr="000B3125" w:rsidRDefault="000B3125" w:rsidP="000B3125">
      <w:pPr>
        <w:spacing w:before="100" w:beforeAutospacing="1" w:after="100" w:afterAutospacing="1" w:line="240" w:lineRule="auto"/>
        <w:outlineLvl w:val="2"/>
        <w:rPr>
          <w:rFonts w:ascii="Times New Roman" w:eastAsia="Times New Roman" w:hAnsi="Times New Roman" w:cs="Times New Roman"/>
          <w:b/>
          <w:bCs/>
          <w:sz w:val="27"/>
          <w:szCs w:val="27"/>
        </w:rPr>
      </w:pPr>
      <w:r w:rsidRPr="000B3125">
        <w:rPr>
          <w:rFonts w:ascii="Times New Roman" w:eastAsia="Times New Roman" w:hAnsi="Times New Roman" w:cs="Times New Roman"/>
          <w:b/>
          <w:bCs/>
          <w:sz w:val="27"/>
          <w:szCs w:val="27"/>
        </w:rPr>
        <w:t>Jesus Listened Carefully to Discover the Needs of Others—v. 30</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lastRenderedPageBreak/>
        <w:t>These men were crying out because they had real needs. They were not just seeking attention; they were seeking help. The disciples did not hear the cries for help, only the noise of distractions from their own purpose. The disciples were on a journey, a mission, and it did not include time for stopping to help two blind men.</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 xml:space="preserve">But the Lord Jesus’ mission was different: He had come </w:t>
      </w:r>
      <w:r w:rsidRPr="000B3125">
        <w:rPr>
          <w:rFonts w:ascii="Times New Roman" w:eastAsia="Times New Roman" w:hAnsi="Times New Roman" w:cs="Times New Roman"/>
          <w:i/>
          <w:iCs/>
          <w:sz w:val="24"/>
          <w:szCs w:val="24"/>
        </w:rPr>
        <w:t>seeking</w:t>
      </w:r>
      <w:r w:rsidRPr="000B3125">
        <w:rPr>
          <w:rFonts w:ascii="Times New Roman" w:eastAsia="Times New Roman" w:hAnsi="Times New Roman" w:cs="Times New Roman"/>
          <w:sz w:val="24"/>
          <w:szCs w:val="24"/>
        </w:rPr>
        <w:t xml:space="preserve"> those men and desiring to save them.</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Sometimes we can get so busy with working the details of ministry projects that we can fail to minister to the individuals the projects are meant to reach.</w:t>
      </w:r>
    </w:p>
    <w:p w:rsidR="000B3125" w:rsidRPr="000B3125" w:rsidRDefault="000B3125" w:rsidP="000B3125">
      <w:pPr>
        <w:spacing w:before="100" w:beforeAutospacing="1" w:after="100" w:afterAutospacing="1" w:line="240" w:lineRule="auto"/>
        <w:outlineLvl w:val="2"/>
        <w:rPr>
          <w:rFonts w:ascii="Times New Roman" w:eastAsia="Times New Roman" w:hAnsi="Times New Roman" w:cs="Times New Roman"/>
          <w:b/>
          <w:bCs/>
          <w:sz w:val="27"/>
          <w:szCs w:val="27"/>
        </w:rPr>
      </w:pPr>
      <w:r w:rsidRPr="000B3125">
        <w:rPr>
          <w:rFonts w:ascii="Times New Roman" w:eastAsia="Times New Roman" w:hAnsi="Times New Roman" w:cs="Times New Roman"/>
          <w:b/>
          <w:bCs/>
          <w:sz w:val="27"/>
          <w:szCs w:val="27"/>
        </w:rPr>
        <w:t>Jesus Took the Time to Be Present with Others—v. 32</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 xml:space="preserve">When the disciples urged Jesus to keep moving and the natural flow of the crowd was to keep going forward, it is a stunning contrast to see the words: </w:t>
      </w:r>
      <w:r w:rsidRPr="000B3125">
        <w:rPr>
          <w:rFonts w:ascii="Times New Roman" w:eastAsia="Times New Roman" w:hAnsi="Times New Roman" w:cs="Times New Roman"/>
          <w:i/>
          <w:iCs/>
          <w:sz w:val="24"/>
          <w:szCs w:val="24"/>
        </w:rPr>
        <w:t>“And Jesus stood still...”</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It is hard in our hurry-up world to realize what a statement of love it is to give people our time and our attention. A few minutes of true listening can be a great way to provide encouragement. A moment of shared prayer can be a very real help.</w:t>
      </w:r>
    </w:p>
    <w:p w:rsidR="000B3125" w:rsidRPr="000B3125" w:rsidRDefault="000B3125" w:rsidP="000B3125">
      <w:pPr>
        <w:spacing w:before="100" w:beforeAutospacing="1" w:after="100" w:afterAutospacing="1" w:line="240" w:lineRule="auto"/>
        <w:outlineLvl w:val="2"/>
        <w:rPr>
          <w:rFonts w:ascii="Times New Roman" w:eastAsia="Times New Roman" w:hAnsi="Times New Roman" w:cs="Times New Roman"/>
          <w:b/>
          <w:bCs/>
          <w:sz w:val="27"/>
          <w:szCs w:val="27"/>
        </w:rPr>
      </w:pPr>
      <w:r w:rsidRPr="000B3125">
        <w:rPr>
          <w:rFonts w:ascii="Times New Roman" w:eastAsia="Times New Roman" w:hAnsi="Times New Roman" w:cs="Times New Roman"/>
          <w:b/>
          <w:bCs/>
          <w:sz w:val="27"/>
          <w:szCs w:val="27"/>
        </w:rPr>
        <w:t>Jesus Determined to Meet the Needs of Others—v. 32</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 xml:space="preserve">Not only did the Lord give of His time and attention, but He also was now ready to give of His resources to help. He asked them, </w:t>
      </w:r>
      <w:r w:rsidRPr="000B3125">
        <w:rPr>
          <w:rFonts w:ascii="Times New Roman" w:eastAsia="Times New Roman" w:hAnsi="Times New Roman" w:cs="Times New Roman"/>
          <w:i/>
          <w:iCs/>
          <w:sz w:val="24"/>
          <w:szCs w:val="24"/>
        </w:rPr>
        <w:t>“What will ye that I shall do unto you?”</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Jesus knew their need, but He wanted these men to enter into the miracle. When we have the resources, love demands that we help (see 1 John 3:16—19).</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Our Lord was careful to love in deed and truth. His actions perfectly expressed His love.</w:t>
      </w:r>
    </w:p>
    <w:p w:rsidR="000B3125" w:rsidRPr="000B3125" w:rsidRDefault="000B3125" w:rsidP="000B3125">
      <w:pPr>
        <w:spacing w:before="100" w:beforeAutospacing="1" w:after="100" w:afterAutospacing="1" w:line="240" w:lineRule="auto"/>
        <w:outlineLvl w:val="2"/>
        <w:rPr>
          <w:rFonts w:ascii="Times New Roman" w:eastAsia="Times New Roman" w:hAnsi="Times New Roman" w:cs="Times New Roman"/>
          <w:b/>
          <w:bCs/>
          <w:sz w:val="27"/>
          <w:szCs w:val="27"/>
        </w:rPr>
      </w:pPr>
      <w:r w:rsidRPr="000B3125">
        <w:rPr>
          <w:rFonts w:ascii="Times New Roman" w:eastAsia="Times New Roman" w:hAnsi="Times New Roman" w:cs="Times New Roman"/>
          <w:b/>
          <w:bCs/>
          <w:sz w:val="27"/>
          <w:szCs w:val="27"/>
        </w:rPr>
        <w:t>Jesus Dealt Compassionately with Others—v. 34</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i/>
          <w:iCs/>
          <w:sz w:val="24"/>
          <w:szCs w:val="24"/>
        </w:rPr>
        <w:t>“So Jesus had compassion on them.”</w:t>
      </w:r>
      <w:r w:rsidRPr="000B3125">
        <w:rPr>
          <w:rFonts w:ascii="Times New Roman" w:eastAsia="Times New Roman" w:hAnsi="Times New Roman" w:cs="Times New Roman"/>
          <w:sz w:val="24"/>
          <w:szCs w:val="24"/>
        </w:rPr>
        <w:t xml:space="preserve"> His concern was not whether they deserved to be blind, or if their parents had sinned, or if they had a record, but that they had a need.</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 xml:space="preserve">Sometimes it is difficult to discern when tough love is necessary. We must be careful that what we call tough love is not actually the absence of compassion in our own hearts. In our hard world it is easy to develop an attitude of, “I can’t </w:t>
      </w:r>
      <w:r w:rsidRPr="000B3125">
        <w:rPr>
          <w:rFonts w:ascii="Times New Roman" w:eastAsia="Times New Roman" w:hAnsi="Times New Roman" w:cs="Times New Roman"/>
          <w:i/>
          <w:iCs/>
          <w:sz w:val="24"/>
          <w:szCs w:val="24"/>
        </w:rPr>
        <w:t>fix</w:t>
      </w:r>
      <w:r w:rsidRPr="000B3125">
        <w:rPr>
          <w:rFonts w:ascii="Times New Roman" w:eastAsia="Times New Roman" w:hAnsi="Times New Roman" w:cs="Times New Roman"/>
          <w:sz w:val="24"/>
          <w:szCs w:val="24"/>
        </w:rPr>
        <w:t xml:space="preserve"> it all, so I won’t </w:t>
      </w:r>
      <w:r w:rsidRPr="000B3125">
        <w:rPr>
          <w:rFonts w:ascii="Times New Roman" w:eastAsia="Times New Roman" w:hAnsi="Times New Roman" w:cs="Times New Roman"/>
          <w:i/>
          <w:iCs/>
          <w:sz w:val="24"/>
          <w:szCs w:val="24"/>
        </w:rPr>
        <w:t>help</w:t>
      </w:r>
      <w:r w:rsidRPr="000B3125">
        <w:rPr>
          <w:rFonts w:ascii="Times New Roman" w:eastAsia="Times New Roman" w:hAnsi="Times New Roman" w:cs="Times New Roman"/>
          <w:sz w:val="24"/>
          <w:szCs w:val="24"/>
        </w:rPr>
        <w:t xml:space="preserve"> at all</w:t>
      </w:r>
      <w:r w:rsidRPr="000B3125">
        <w:rPr>
          <w:rFonts w:ascii="Times New Roman" w:eastAsia="Times New Roman" w:hAnsi="Times New Roman" w:cs="Times New Roman"/>
          <w:i/>
          <w:iCs/>
          <w:sz w:val="24"/>
          <w:szCs w:val="24"/>
        </w:rPr>
        <w:t>.</w:t>
      </w:r>
      <w:r w:rsidRPr="000B3125">
        <w:rPr>
          <w:rFonts w:ascii="Times New Roman" w:eastAsia="Times New Roman" w:hAnsi="Times New Roman" w:cs="Times New Roman"/>
          <w:sz w:val="24"/>
          <w:szCs w:val="24"/>
        </w:rPr>
        <w:t>”</w:t>
      </w:r>
    </w:p>
    <w:p w:rsidR="000B3125" w:rsidRPr="000B3125" w:rsidRDefault="000B3125" w:rsidP="000B3125">
      <w:pPr>
        <w:spacing w:before="100" w:beforeAutospacing="1" w:after="100" w:afterAutospacing="1" w:line="240" w:lineRule="auto"/>
        <w:outlineLvl w:val="2"/>
        <w:rPr>
          <w:rFonts w:ascii="Times New Roman" w:eastAsia="Times New Roman" w:hAnsi="Times New Roman" w:cs="Times New Roman"/>
          <w:b/>
          <w:bCs/>
          <w:sz w:val="27"/>
          <w:szCs w:val="27"/>
        </w:rPr>
      </w:pPr>
      <w:r w:rsidRPr="000B3125">
        <w:rPr>
          <w:rFonts w:ascii="Times New Roman" w:eastAsia="Times New Roman" w:hAnsi="Times New Roman" w:cs="Times New Roman"/>
          <w:b/>
          <w:bCs/>
          <w:sz w:val="27"/>
          <w:szCs w:val="27"/>
        </w:rPr>
        <w:t>Jesus Touched Others Where They Were Hurting—v. 34</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 xml:space="preserve">The Bible says Jesus, </w:t>
      </w:r>
      <w:r w:rsidRPr="000B3125">
        <w:rPr>
          <w:rFonts w:ascii="Times New Roman" w:eastAsia="Times New Roman" w:hAnsi="Times New Roman" w:cs="Times New Roman"/>
          <w:i/>
          <w:iCs/>
          <w:sz w:val="24"/>
          <w:szCs w:val="24"/>
        </w:rPr>
        <w:t>“touched their eyes,”</w:t>
      </w:r>
      <w:r w:rsidRPr="000B3125">
        <w:rPr>
          <w:rFonts w:ascii="Times New Roman" w:eastAsia="Times New Roman" w:hAnsi="Times New Roman" w:cs="Times New Roman"/>
          <w:sz w:val="24"/>
          <w:szCs w:val="24"/>
        </w:rPr>
        <w:t xml:space="preserve"> and their eyes were healed. We do not have to be </w:t>
      </w:r>
      <w:r w:rsidRPr="000B3125">
        <w:rPr>
          <w:rFonts w:ascii="Times New Roman" w:eastAsia="Times New Roman" w:hAnsi="Times New Roman" w:cs="Times New Roman"/>
          <w:i/>
          <w:iCs/>
          <w:sz w:val="24"/>
          <w:szCs w:val="24"/>
        </w:rPr>
        <w:t>“touchy-feely”</w:t>
      </w:r>
      <w:r w:rsidRPr="000B3125">
        <w:rPr>
          <w:rFonts w:ascii="Times New Roman" w:eastAsia="Times New Roman" w:hAnsi="Times New Roman" w:cs="Times New Roman"/>
          <w:sz w:val="24"/>
          <w:szCs w:val="24"/>
        </w:rPr>
        <w:t xml:space="preserve"> people, but we do need to touch lives with the love of God.</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t>We are a peculiar people put on this earth to be the light that directs people to our Savior, not only with our words but also through our living.</w:t>
      </w:r>
    </w:p>
    <w:p w:rsidR="000B3125" w:rsidRPr="000B3125" w:rsidRDefault="000B3125" w:rsidP="000B3125">
      <w:pPr>
        <w:spacing w:before="100" w:beforeAutospacing="1" w:after="100" w:afterAutospacing="1" w:line="240" w:lineRule="auto"/>
        <w:rPr>
          <w:rFonts w:ascii="Times New Roman" w:eastAsia="Times New Roman" w:hAnsi="Times New Roman" w:cs="Times New Roman"/>
          <w:sz w:val="24"/>
          <w:szCs w:val="24"/>
        </w:rPr>
      </w:pPr>
      <w:r w:rsidRPr="000B3125">
        <w:rPr>
          <w:rFonts w:ascii="Times New Roman" w:eastAsia="Times New Roman" w:hAnsi="Times New Roman" w:cs="Times New Roman"/>
          <w:sz w:val="24"/>
          <w:szCs w:val="24"/>
        </w:rPr>
        <w:lastRenderedPageBreak/>
        <w:t xml:space="preserve">Jesus may not have often said the words, </w:t>
      </w:r>
      <w:r w:rsidRPr="000B3125">
        <w:rPr>
          <w:rFonts w:ascii="Times New Roman" w:eastAsia="Times New Roman" w:hAnsi="Times New Roman" w:cs="Times New Roman"/>
          <w:i/>
          <w:iCs/>
          <w:sz w:val="24"/>
          <w:szCs w:val="24"/>
        </w:rPr>
        <w:t>“I love you,”</w:t>
      </w:r>
      <w:r w:rsidRPr="000B3125">
        <w:rPr>
          <w:rFonts w:ascii="Times New Roman" w:eastAsia="Times New Roman" w:hAnsi="Times New Roman" w:cs="Times New Roman"/>
          <w:sz w:val="24"/>
          <w:szCs w:val="24"/>
        </w:rPr>
        <w:t xml:space="preserve"> but there was never a moment or a day that He did not live it.</w:t>
      </w:r>
    </w:p>
    <w:p w:rsidR="004954E9" w:rsidRDefault="004954E9"/>
    <w:sectPr w:rsidR="00495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25"/>
    <w:rsid w:val="000B3125"/>
    <w:rsid w:val="0049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9880"/>
  <w15:chartTrackingRefBased/>
  <w15:docId w15:val="{AE078BFD-8013-4C0A-B67D-A6B9A320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84949">
      <w:bodyDiv w:val="1"/>
      <w:marLeft w:val="0"/>
      <w:marRight w:val="0"/>
      <w:marTop w:val="0"/>
      <w:marBottom w:val="0"/>
      <w:divBdr>
        <w:top w:val="none" w:sz="0" w:space="0" w:color="auto"/>
        <w:left w:val="none" w:sz="0" w:space="0" w:color="auto"/>
        <w:bottom w:val="none" w:sz="0" w:space="0" w:color="auto"/>
        <w:right w:val="none" w:sz="0" w:space="0" w:color="auto"/>
      </w:divBdr>
    </w:div>
    <w:div w:id="1915503745">
      <w:bodyDiv w:val="1"/>
      <w:marLeft w:val="0"/>
      <w:marRight w:val="0"/>
      <w:marTop w:val="0"/>
      <w:marBottom w:val="0"/>
      <w:divBdr>
        <w:top w:val="none" w:sz="0" w:space="0" w:color="auto"/>
        <w:left w:val="none" w:sz="0" w:space="0" w:color="auto"/>
        <w:bottom w:val="none" w:sz="0" w:space="0" w:color="auto"/>
        <w:right w:val="none" w:sz="0" w:space="0" w:color="auto"/>
      </w:divBdr>
      <w:divsChild>
        <w:div w:id="481893661">
          <w:marLeft w:val="0"/>
          <w:marRight w:val="0"/>
          <w:marTop w:val="0"/>
          <w:marBottom w:val="0"/>
          <w:divBdr>
            <w:top w:val="none" w:sz="0" w:space="0" w:color="auto"/>
            <w:left w:val="none" w:sz="0" w:space="0" w:color="auto"/>
            <w:bottom w:val="none" w:sz="0" w:space="0" w:color="auto"/>
            <w:right w:val="none" w:sz="0" w:space="0" w:color="auto"/>
          </w:divBdr>
          <w:divsChild>
            <w:div w:id="2129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Edwards</dc:creator>
  <cp:keywords/>
  <dc:description/>
  <cp:lastModifiedBy>Michael Edwards</cp:lastModifiedBy>
  <cp:revision>1</cp:revision>
  <dcterms:created xsi:type="dcterms:W3CDTF">2018-02-14T15:37:00Z</dcterms:created>
  <dcterms:modified xsi:type="dcterms:W3CDTF">2018-02-14T15:39:00Z</dcterms:modified>
</cp:coreProperties>
</file>